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4"/>
        <w:gridCol w:w="1346"/>
        <w:gridCol w:w="1854"/>
        <w:gridCol w:w="661"/>
        <w:gridCol w:w="1835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549A0B37" w:rsidR="000D7F91" w:rsidRPr="005C58D6" w:rsidRDefault="004C6D8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  <w:r w:rsidR="00111AC8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</w:t>
            </w:r>
            <w:r w:rsidR="00111AC8">
              <w:rPr>
                <w:rFonts w:cs="Arial"/>
                <w:szCs w:val="20"/>
              </w:rPr>
              <w:t>jaanuar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6EB25C22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4C6D81">
              <w:rPr>
                <w:rFonts w:cs="Arial"/>
                <w:szCs w:val="20"/>
              </w:rPr>
              <w:t>5-18057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646DAEEC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4C6D81">
        <w:rPr>
          <w:rFonts w:cs="Arial"/>
          <w:color w:val="333333"/>
          <w:szCs w:val="20"/>
        </w:rPr>
        <w:t>18057</w:t>
      </w:r>
      <w:r w:rsidRPr="005C58D6">
        <w:rPr>
          <w:rFonts w:cs="Arial"/>
          <w:color w:val="333333"/>
          <w:szCs w:val="20"/>
        </w:rPr>
        <w:t xml:space="preserve">, </w:t>
      </w:r>
      <w:r w:rsidR="004C6D81">
        <w:rPr>
          <w:bCs/>
        </w:rPr>
        <w:t>Antoni Õigusbüroo OÜ (likvideerimisel)</w:t>
      </w:r>
      <w:r w:rsidR="004C6D81" w:rsidRPr="005C58D6">
        <w:rPr>
          <w:rFonts w:cs="Arial"/>
          <w:bCs/>
          <w:szCs w:val="20"/>
        </w:rPr>
        <w:t xml:space="preserve"> </w:t>
      </w:r>
      <w:r w:rsidRPr="005C58D6">
        <w:rPr>
          <w:rFonts w:cs="Arial"/>
          <w:bCs/>
          <w:szCs w:val="20"/>
        </w:rPr>
        <w:t xml:space="preserve">(rk </w:t>
      </w:r>
      <w:r w:rsidR="005237E2">
        <w:rPr>
          <w:szCs w:val="20"/>
        </w:rPr>
        <w:t>12</w:t>
      </w:r>
      <w:r w:rsidR="004C6D81">
        <w:rPr>
          <w:szCs w:val="20"/>
        </w:rPr>
        <w:t>465224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7E1E0375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4C6D81">
        <w:rPr>
          <w:rFonts w:cs="Arial"/>
          <w:color w:val="333333"/>
          <w:szCs w:val="20"/>
        </w:rPr>
        <w:t>31</w:t>
      </w:r>
      <w:r w:rsidR="00111AC8">
        <w:rPr>
          <w:rFonts w:cs="Arial"/>
          <w:color w:val="333333"/>
          <w:szCs w:val="20"/>
        </w:rPr>
        <w:t>.01</w:t>
      </w:r>
      <w:r w:rsidRPr="005C58D6">
        <w:rPr>
          <w:rFonts w:cs="Arial"/>
          <w:color w:val="333333"/>
          <w:szCs w:val="20"/>
        </w:rPr>
        <w:t>.202</w:t>
      </w:r>
      <w:r w:rsidR="00111AC8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r w:rsidR="004C6D81">
        <w:rPr>
          <w:bCs/>
        </w:rPr>
        <w:t xml:space="preserve">Antoni Õigusbüroo OÜ (likvideerimisel)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4C6D81">
        <w:rPr>
          <w:rFonts w:cs="Arial"/>
          <w:szCs w:val="20"/>
        </w:rPr>
        <w:t>3500</w:t>
      </w:r>
      <w:r w:rsidRPr="005C58D6">
        <w:rPr>
          <w:rFonts w:cs="Arial"/>
          <w:szCs w:val="20"/>
        </w:rPr>
        <w:t xml:space="preserve"> (</w:t>
      </w:r>
      <w:r w:rsidR="004C6D81">
        <w:rPr>
          <w:rFonts w:cs="Arial"/>
          <w:szCs w:val="20"/>
        </w:rPr>
        <w:t>kolm</w:t>
      </w:r>
      <w:r w:rsidR="005C58D6" w:rsidRPr="005C58D6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>tuhat</w:t>
      </w:r>
      <w:r w:rsidR="004C6D81">
        <w:rPr>
          <w:rFonts w:cs="Arial"/>
          <w:szCs w:val="20"/>
        </w:rPr>
        <w:t xml:space="preserve"> viissada</w:t>
      </w:r>
      <w:r w:rsidRPr="005C58D6">
        <w:rPr>
          <w:rFonts w:cs="Arial"/>
          <w:szCs w:val="20"/>
        </w:rPr>
        <w:t xml:space="preserve">) eurot,  maksmise tähtajaks </w:t>
      </w:r>
      <w:r w:rsidR="004C6D81">
        <w:rPr>
          <w:rFonts w:cs="Arial"/>
          <w:szCs w:val="20"/>
        </w:rPr>
        <w:t>21</w:t>
      </w:r>
      <w:r w:rsidR="005237E2">
        <w:rPr>
          <w:rFonts w:cs="Arial"/>
          <w:szCs w:val="20"/>
        </w:rPr>
        <w:t>.02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4C6D81">
        <w:rPr>
          <w:rFonts w:cs="Arial"/>
          <w:szCs w:val="20"/>
        </w:rPr>
        <w:t>31</w:t>
      </w:r>
      <w:r w:rsidR="00111AC8">
        <w:rPr>
          <w:rFonts w:cs="Arial"/>
          <w:szCs w:val="20"/>
        </w:rPr>
        <w:t>.01</w:t>
      </w:r>
      <w:r w:rsidRPr="005C58D6">
        <w:rPr>
          <w:rFonts w:cs="Arial"/>
          <w:szCs w:val="20"/>
        </w:rPr>
        <w:t>.202</w:t>
      </w:r>
      <w:r w:rsidR="00111AC8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.a.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Teen ettepaneku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008D6BF2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4C6D81">
        <w:rPr>
          <w:rFonts w:cs="Arial"/>
          <w:color w:val="333333"/>
          <w:szCs w:val="20"/>
          <w:u w:val="single"/>
        </w:rPr>
        <w:t>28</w:t>
      </w:r>
      <w:r w:rsidR="00111AC8">
        <w:rPr>
          <w:rFonts w:cs="Arial"/>
          <w:color w:val="333333"/>
          <w:szCs w:val="20"/>
          <w:u w:val="single"/>
        </w:rPr>
        <w:t>.02</w:t>
      </w:r>
      <w:r w:rsidR="005C58D6" w:rsidRPr="005C58D6">
        <w:rPr>
          <w:rFonts w:cs="Arial"/>
          <w:color w:val="333333"/>
          <w:szCs w:val="20"/>
          <w:u w:val="single"/>
        </w:rPr>
        <w:t>.</w:t>
      </w:r>
      <w:r w:rsidRPr="005C58D6">
        <w:rPr>
          <w:rFonts w:cs="Arial"/>
          <w:color w:val="333333"/>
          <w:szCs w:val="20"/>
          <w:u w:val="single"/>
        </w:rPr>
        <w:t xml:space="preserve"> 202</w:t>
      </w:r>
      <w:r w:rsidR="00E17D12">
        <w:rPr>
          <w:rFonts w:cs="Arial"/>
          <w:color w:val="333333"/>
          <w:szCs w:val="20"/>
          <w:u w:val="single"/>
        </w:rPr>
        <w:t>5</w:t>
      </w:r>
      <w:r w:rsidRPr="005C58D6">
        <w:rPr>
          <w:rFonts w:cs="Arial"/>
          <w:color w:val="333333"/>
          <w:szCs w:val="20"/>
          <w:u w:val="single"/>
        </w:rPr>
        <w:t>.a.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Zakaria Nemsitsveridze               </w:t>
      </w:r>
      <w:r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4C6D81"/>
    <w:rsid w:val="004E7C69"/>
    <w:rsid w:val="0051481A"/>
    <w:rsid w:val="005237E2"/>
    <w:rsid w:val="0055716E"/>
    <w:rsid w:val="00572025"/>
    <w:rsid w:val="005C58D6"/>
    <w:rsid w:val="005D16E8"/>
    <w:rsid w:val="005F0FF9"/>
    <w:rsid w:val="006053C9"/>
    <w:rsid w:val="006444D2"/>
    <w:rsid w:val="0065103C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73A81"/>
    <w:rsid w:val="00882B94"/>
    <w:rsid w:val="008F0FC9"/>
    <w:rsid w:val="0094633F"/>
    <w:rsid w:val="009B5A17"/>
    <w:rsid w:val="00A216EE"/>
    <w:rsid w:val="00A252B8"/>
    <w:rsid w:val="00A279CA"/>
    <w:rsid w:val="00A3029D"/>
    <w:rsid w:val="00A3076D"/>
    <w:rsid w:val="00A52543"/>
    <w:rsid w:val="00AA2AFB"/>
    <w:rsid w:val="00AB2218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5387E"/>
    <w:rsid w:val="00D74685"/>
    <w:rsid w:val="00D80A58"/>
    <w:rsid w:val="00DA1915"/>
    <w:rsid w:val="00DD415C"/>
    <w:rsid w:val="00DE4BBF"/>
    <w:rsid w:val="00DF17D0"/>
    <w:rsid w:val="00DF7D85"/>
    <w:rsid w:val="00E17D12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33DC5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2025-01-31T09:44:00Z</dcterms:created>
  <dcterms:modified xsi:type="dcterms:W3CDTF">2025-01-31T09:44:00Z</dcterms:modified>
</cp:coreProperties>
</file>